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DE2" w:rsidRPr="00A06DE2" w:rsidRDefault="00A06DE2" w:rsidP="00A06D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>МИНОБРНАУКИ РОССИИ</w:t>
      </w:r>
    </w:p>
    <w:p w:rsidR="00A06DE2" w:rsidRPr="00A06DE2" w:rsidRDefault="00A06DE2" w:rsidP="00A06D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A06DE2" w:rsidRPr="00A06DE2" w:rsidRDefault="00A06DE2" w:rsidP="00A06D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A06DE2" w:rsidRPr="00A06DE2" w:rsidRDefault="00A06DE2" w:rsidP="00A06D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>«Нижегородский государственный педагогический университет</w:t>
      </w:r>
    </w:p>
    <w:p w:rsidR="00A06DE2" w:rsidRPr="00A06DE2" w:rsidRDefault="00A06DE2" w:rsidP="00A06D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spellStart"/>
      <w:r w:rsidRPr="00A06DE2">
        <w:rPr>
          <w:rFonts w:ascii="Times New Roman" w:hAnsi="Times New Roman" w:cs="Times New Roman"/>
          <w:sz w:val="24"/>
          <w:szCs w:val="24"/>
        </w:rPr>
        <w:t>Козьмы</w:t>
      </w:r>
      <w:proofErr w:type="spellEnd"/>
      <w:r w:rsidRPr="00A06DE2">
        <w:rPr>
          <w:rFonts w:ascii="Times New Roman" w:hAnsi="Times New Roman" w:cs="Times New Roman"/>
          <w:sz w:val="24"/>
          <w:szCs w:val="24"/>
        </w:rPr>
        <w:t xml:space="preserve"> Минина»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УТВЕРЖДЕНО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Решением Ученого совета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Протокол № 6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«22»  февраля 2019 г.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06DE2" w:rsidRPr="00A06DE2" w:rsidRDefault="00A06DE2" w:rsidP="00A06D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DE2">
        <w:rPr>
          <w:rFonts w:ascii="Times New Roman" w:hAnsi="Times New Roman" w:cs="Times New Roman"/>
          <w:b/>
          <w:sz w:val="24"/>
          <w:szCs w:val="24"/>
        </w:rPr>
        <w:t>ПРОГРАММА МОДУЛЯ</w:t>
      </w:r>
    </w:p>
    <w:p w:rsidR="00A06DE2" w:rsidRPr="00A06DE2" w:rsidRDefault="00A06DE2" w:rsidP="00A06D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DE2">
        <w:rPr>
          <w:rFonts w:ascii="Times New Roman" w:hAnsi="Times New Roman" w:cs="Times New Roman"/>
          <w:b/>
          <w:sz w:val="24"/>
          <w:szCs w:val="24"/>
        </w:rPr>
        <w:t>«</w:t>
      </w:r>
      <w:r w:rsidRPr="00A06DE2">
        <w:rPr>
          <w:rFonts w:ascii="Times New Roman" w:hAnsi="Times New Roman" w:cs="Times New Roman"/>
          <w:b/>
          <w:bCs/>
          <w:sz w:val="24"/>
          <w:szCs w:val="24"/>
        </w:rPr>
        <w:t>Проектно-исследовательский</w:t>
      </w:r>
      <w:r w:rsidRPr="00A06DE2">
        <w:rPr>
          <w:rFonts w:ascii="Times New Roman" w:hAnsi="Times New Roman" w:cs="Times New Roman"/>
          <w:b/>
          <w:sz w:val="24"/>
          <w:szCs w:val="24"/>
        </w:rPr>
        <w:t>»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 xml:space="preserve">Направление подготовки/специальность:44.04. 01 </w:t>
      </w:r>
      <w:r w:rsidRPr="00A06DE2">
        <w:rPr>
          <w:rFonts w:ascii="Times New Roman" w:hAnsi="Times New Roman" w:cs="Times New Roman"/>
          <w:sz w:val="24"/>
          <w:szCs w:val="24"/>
          <w:u w:val="single"/>
        </w:rPr>
        <w:t>Педагогическое образование</w:t>
      </w:r>
      <w:r w:rsidRPr="00A06D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>Профиль/специализация «</w:t>
      </w:r>
      <w:r w:rsidRPr="00A06DE2">
        <w:rPr>
          <w:rFonts w:ascii="Times New Roman" w:hAnsi="Times New Roman" w:cs="Times New Roman"/>
          <w:sz w:val="24"/>
          <w:szCs w:val="24"/>
          <w:u w:val="single"/>
        </w:rPr>
        <w:t>Проектирование нового образовательного продукта</w:t>
      </w:r>
      <w:r w:rsidRPr="00A06DE2">
        <w:rPr>
          <w:rFonts w:ascii="Times New Roman" w:hAnsi="Times New Roman" w:cs="Times New Roman"/>
          <w:sz w:val="24"/>
          <w:szCs w:val="24"/>
        </w:rPr>
        <w:t>»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>Форма обучения – очная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 xml:space="preserve">Трудоемкость модуля –  </w:t>
      </w:r>
      <w:r w:rsidR="005D0F5D">
        <w:rPr>
          <w:rFonts w:ascii="Times New Roman" w:hAnsi="Times New Roman" w:cs="Times New Roman"/>
          <w:sz w:val="24"/>
          <w:szCs w:val="24"/>
        </w:rPr>
        <w:t>12</w:t>
      </w:r>
      <w:bookmarkStart w:id="0" w:name="_GoBack"/>
      <w:bookmarkEnd w:id="0"/>
      <w:r w:rsidRPr="00A06DE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06DE2">
        <w:rPr>
          <w:rFonts w:ascii="Times New Roman" w:hAnsi="Times New Roman" w:cs="Times New Roman"/>
          <w:sz w:val="24"/>
          <w:szCs w:val="24"/>
        </w:rPr>
        <w:t>з.е</w:t>
      </w:r>
      <w:proofErr w:type="spellEnd"/>
      <w:r w:rsidRPr="00A06DE2">
        <w:rPr>
          <w:rFonts w:ascii="Times New Roman" w:hAnsi="Times New Roman" w:cs="Times New Roman"/>
          <w:sz w:val="24"/>
          <w:szCs w:val="24"/>
        </w:rPr>
        <w:t>.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>г. Нижний Новгород</w:t>
      </w:r>
    </w:p>
    <w:p w:rsidR="00A06DE2" w:rsidRPr="00A06DE2" w:rsidRDefault="00A06DE2" w:rsidP="00A06D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>2019 год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br w:type="page"/>
      </w:r>
      <w:r w:rsidRPr="00A06DE2">
        <w:rPr>
          <w:rFonts w:ascii="Times New Roman" w:hAnsi="Times New Roman" w:cs="Times New Roman"/>
          <w:sz w:val="24"/>
          <w:szCs w:val="24"/>
        </w:rPr>
        <w:lastRenderedPageBreak/>
        <w:t>Программа модуля «</w:t>
      </w:r>
      <w:r w:rsidRPr="00A06DE2">
        <w:rPr>
          <w:rFonts w:ascii="Times New Roman" w:hAnsi="Times New Roman" w:cs="Times New Roman"/>
          <w:b/>
          <w:bCs/>
          <w:sz w:val="24"/>
          <w:szCs w:val="24"/>
        </w:rPr>
        <w:t>Проектно-исследовательский</w:t>
      </w:r>
      <w:r w:rsidRPr="00A06DE2">
        <w:rPr>
          <w:rFonts w:ascii="Times New Roman" w:hAnsi="Times New Roman" w:cs="Times New Roman"/>
          <w:sz w:val="24"/>
          <w:szCs w:val="24"/>
        </w:rPr>
        <w:t>» разработана на основе: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6DE2">
        <w:rPr>
          <w:rFonts w:ascii="Times New Roman" w:hAnsi="Times New Roman" w:cs="Times New Roman"/>
          <w:sz w:val="24"/>
          <w:szCs w:val="24"/>
        </w:rPr>
        <w:t xml:space="preserve">1.Федерального государственного образовательного стандарта высшего образования по направлению подготовки/специальности </w:t>
      </w:r>
      <w:r w:rsidRPr="00A06DE2">
        <w:rPr>
          <w:rFonts w:ascii="Times New Roman" w:hAnsi="Times New Roman" w:cs="Times New Roman"/>
          <w:sz w:val="24"/>
          <w:szCs w:val="24"/>
          <w:u w:val="single"/>
        </w:rPr>
        <w:t>44.04.01 Педагогическое образование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 xml:space="preserve">утв. приказом </w:t>
      </w:r>
      <w:proofErr w:type="spellStart"/>
      <w:r w:rsidRPr="00A06DE2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06DE2">
        <w:rPr>
          <w:rFonts w:ascii="Times New Roman" w:hAnsi="Times New Roman" w:cs="Times New Roman"/>
          <w:sz w:val="24"/>
          <w:szCs w:val="24"/>
        </w:rPr>
        <w:t xml:space="preserve"> России от «22» февраля 2018 г. № 126;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A06DE2">
        <w:rPr>
          <w:rFonts w:ascii="Times New Roman" w:hAnsi="Times New Roman" w:cs="Times New Roman"/>
          <w:sz w:val="24"/>
          <w:szCs w:val="24"/>
        </w:rPr>
        <w:t xml:space="preserve">2.Профессионального стандарта </w:t>
      </w:r>
      <w:r w:rsidRPr="00A06DE2">
        <w:rPr>
          <w:rFonts w:ascii="Times New Roman" w:hAnsi="Times New Roman" w:cs="Times New Roman"/>
          <w:sz w:val="24"/>
          <w:szCs w:val="24"/>
          <w:lang w:bidi="ru-RU"/>
        </w:rPr>
        <w:t xml:space="preserve">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утв. </w:t>
      </w:r>
      <w:hyperlink r:id="rId6" w:history="1">
        <w:r w:rsidRPr="00A06DE2">
          <w:rPr>
            <w:rStyle w:val="a4"/>
            <w:rFonts w:ascii="Times New Roman" w:hAnsi="Times New Roman" w:cs="Times New Roman"/>
            <w:sz w:val="24"/>
            <w:szCs w:val="24"/>
            <w:lang w:bidi="ru-RU"/>
          </w:rPr>
          <w:t>приказом</w:t>
        </w:r>
      </w:hyperlink>
      <w:r w:rsidRPr="00A06DE2">
        <w:rPr>
          <w:rFonts w:ascii="Times New Roman" w:hAnsi="Times New Roman" w:cs="Times New Roman"/>
          <w:sz w:val="24"/>
          <w:szCs w:val="24"/>
          <w:lang w:bidi="ru-RU"/>
        </w:rPr>
        <w:t xml:space="preserve"> Министерства труда и социальной защиты Российской Федерации от 18 октября 2013 г. N 544н 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  <w:lang w:bidi="ru-RU"/>
        </w:rPr>
        <w:t>3.</w:t>
      </w:r>
      <w:r w:rsidRPr="00A06DE2">
        <w:rPr>
          <w:rFonts w:ascii="Times New Roman" w:hAnsi="Times New Roman" w:cs="Times New Roman"/>
          <w:sz w:val="24"/>
          <w:szCs w:val="24"/>
        </w:rPr>
        <w:t xml:space="preserve">Учебного плана по направлению подготовки/специальности 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6DE2">
        <w:rPr>
          <w:rFonts w:ascii="Times New Roman" w:hAnsi="Times New Roman" w:cs="Times New Roman"/>
          <w:sz w:val="24"/>
          <w:szCs w:val="24"/>
          <w:u w:val="single"/>
        </w:rPr>
        <w:t>44.04.01 Педагогическое образование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>Профиль/специализация  «</w:t>
      </w:r>
      <w:r w:rsidRPr="00A06DE2">
        <w:rPr>
          <w:rFonts w:ascii="Times New Roman" w:hAnsi="Times New Roman" w:cs="Times New Roman"/>
          <w:sz w:val="24"/>
          <w:szCs w:val="24"/>
          <w:u w:val="single"/>
        </w:rPr>
        <w:t>Проектирование нового образовательного продукта</w:t>
      </w:r>
      <w:r w:rsidRPr="00A06DE2">
        <w:rPr>
          <w:rFonts w:ascii="Times New Roman" w:hAnsi="Times New Roman" w:cs="Times New Roman"/>
          <w:sz w:val="24"/>
          <w:szCs w:val="24"/>
        </w:rPr>
        <w:t xml:space="preserve">», утв. Решением Ученого совета, Протокол №  6,  «22»  февраля  2019 г                                                                           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>.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DE2">
        <w:rPr>
          <w:rFonts w:ascii="Times New Roman" w:hAnsi="Times New Roman" w:cs="Times New Roman"/>
          <w:sz w:val="24"/>
          <w:szCs w:val="24"/>
        </w:rPr>
        <w:t>Авторы: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06DE2" w:rsidRPr="00A06DE2" w:rsidTr="00316A4F">
        <w:tc>
          <w:tcPr>
            <w:tcW w:w="2500" w:type="pct"/>
          </w:tcPr>
          <w:p w:rsidR="00A06DE2" w:rsidRPr="00A06DE2" w:rsidRDefault="00A06DE2" w:rsidP="00A06DE2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6DE2">
              <w:rPr>
                <w:rFonts w:ascii="Times New Roman" w:hAnsi="Times New Roman" w:cs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2500" w:type="pct"/>
          </w:tcPr>
          <w:p w:rsidR="00A06DE2" w:rsidRPr="00A06DE2" w:rsidRDefault="00A06DE2" w:rsidP="00A06DE2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6DE2">
              <w:rPr>
                <w:rFonts w:ascii="Times New Roman" w:hAnsi="Times New Roman" w:cs="Times New Roman"/>
                <w:i/>
                <w:sz w:val="24"/>
                <w:szCs w:val="24"/>
              </w:rPr>
              <w:t>кафедра</w:t>
            </w:r>
          </w:p>
        </w:tc>
      </w:tr>
      <w:tr w:rsidR="00A06DE2" w:rsidRPr="00A06DE2" w:rsidTr="00316A4F">
        <w:tc>
          <w:tcPr>
            <w:tcW w:w="2500" w:type="pct"/>
          </w:tcPr>
          <w:p w:rsidR="00A06DE2" w:rsidRPr="00A06DE2" w:rsidRDefault="00A06DE2" w:rsidP="00A06D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DE2">
              <w:rPr>
                <w:rFonts w:ascii="Times New Roman" w:hAnsi="Times New Roman" w:cs="Times New Roman"/>
                <w:sz w:val="24"/>
                <w:szCs w:val="24"/>
              </w:rPr>
              <w:t>Перевощикова Е.Н., профессор</w:t>
            </w:r>
          </w:p>
        </w:tc>
        <w:tc>
          <w:tcPr>
            <w:tcW w:w="2500" w:type="pct"/>
          </w:tcPr>
          <w:p w:rsidR="00A06DE2" w:rsidRPr="00A06DE2" w:rsidRDefault="00A06DE2" w:rsidP="00A06D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DE2">
              <w:rPr>
                <w:rFonts w:ascii="Times New Roman" w:hAnsi="Times New Roman" w:cs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A06DE2" w:rsidRPr="00A06DE2" w:rsidTr="00316A4F">
        <w:tc>
          <w:tcPr>
            <w:tcW w:w="2500" w:type="pct"/>
          </w:tcPr>
          <w:p w:rsidR="00A06DE2" w:rsidRPr="00A06DE2" w:rsidRDefault="00A06DE2" w:rsidP="00A06D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DE2">
              <w:rPr>
                <w:rFonts w:ascii="Times New Roman" w:hAnsi="Times New Roman" w:cs="Times New Roman"/>
                <w:sz w:val="24"/>
                <w:szCs w:val="24"/>
              </w:rPr>
              <w:t>Трояновская Н.И., заместитель директора по учебно-воспитательной работе, Муниципальное автономное образовательное учреждение № 186 «Авторская академическая школа»</w:t>
            </w:r>
          </w:p>
        </w:tc>
        <w:tc>
          <w:tcPr>
            <w:tcW w:w="2500" w:type="pct"/>
          </w:tcPr>
          <w:p w:rsidR="00A06DE2" w:rsidRPr="00A06DE2" w:rsidRDefault="00A06DE2" w:rsidP="00A06D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DE2">
              <w:rPr>
                <w:rFonts w:ascii="Times New Roman" w:hAnsi="Times New Roman" w:cs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DC4DD8" w:rsidRPr="00A06DE2" w:rsidTr="00316A4F">
        <w:tc>
          <w:tcPr>
            <w:tcW w:w="2500" w:type="pct"/>
          </w:tcPr>
          <w:p w:rsidR="00DC4DD8" w:rsidRPr="00A06DE2" w:rsidRDefault="00DC4DD8" w:rsidP="00DC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Демидова Н.Н., доцент</w:t>
            </w:r>
          </w:p>
        </w:tc>
        <w:tc>
          <w:tcPr>
            <w:tcW w:w="2500" w:type="pct"/>
          </w:tcPr>
          <w:p w:rsidR="00DC4DD8" w:rsidRPr="00A06DE2" w:rsidRDefault="00DC4DD8" w:rsidP="00A06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D8">
              <w:rPr>
                <w:rFonts w:ascii="Times New Roman" w:hAnsi="Times New Roman" w:cs="Times New Roman"/>
                <w:sz w:val="24"/>
                <w:szCs w:val="24"/>
              </w:rPr>
              <w:t>экологического образования и рационального природопользования</w:t>
            </w:r>
          </w:p>
        </w:tc>
      </w:tr>
    </w:tbl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A06DE2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Pr="00A06DE2">
        <w:rPr>
          <w:rFonts w:ascii="Times New Roman" w:hAnsi="Times New Roman" w:cs="Times New Roman"/>
          <w:sz w:val="24"/>
          <w:szCs w:val="24"/>
        </w:rPr>
        <w:t xml:space="preserve"> на заседании выпускающей кафедры математики и математического образования (протокол № 6 от  «22»  февраля 2019 г.)</w:t>
      </w:r>
    </w:p>
    <w:p w:rsidR="00A06DE2" w:rsidRPr="00A06DE2" w:rsidRDefault="00A06DE2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46B4" w:rsidRDefault="00F246B4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246B4" w:rsidRDefault="00F246B4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246B4" w:rsidRDefault="00F246B4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246B4" w:rsidRDefault="00F246B4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246B4" w:rsidRDefault="00F246B4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246B4" w:rsidRDefault="00F246B4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246B4" w:rsidRDefault="00F246B4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246B4" w:rsidRDefault="00F246B4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246B4" w:rsidRDefault="00F246B4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246B4" w:rsidRDefault="00F246B4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246B4" w:rsidRDefault="00F246B4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246B4" w:rsidRDefault="00F246B4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246B4" w:rsidRDefault="00F246B4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246B4" w:rsidRDefault="00F246B4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246B4" w:rsidRDefault="00F246B4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C4DD8" w:rsidRPr="00424CD6" w:rsidRDefault="00DC4DD8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lastRenderedPageBreak/>
        <w:t>1.НАЗНАЧЕНИЕ МОДУЛЯ</w:t>
      </w:r>
    </w:p>
    <w:p w:rsidR="00DC4DD8" w:rsidRDefault="00DC4DD8" w:rsidP="00DC4D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24CD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5791">
        <w:rPr>
          <w:rFonts w:ascii="Times New Roman" w:hAnsi="Times New Roman" w:cs="Times New Roman"/>
          <w:b/>
          <w:bCs/>
          <w:sz w:val="24"/>
          <w:szCs w:val="24"/>
        </w:rPr>
        <w:t>Проектно-исследовательский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424CD6">
        <w:rPr>
          <w:rFonts w:ascii="Times New Roman" w:hAnsi="Times New Roman" w:cs="Times New Roman"/>
          <w:sz w:val="24"/>
          <w:szCs w:val="24"/>
        </w:rPr>
        <w:t xml:space="preserve"> является </w:t>
      </w:r>
      <w:r>
        <w:rPr>
          <w:rFonts w:ascii="Times New Roman" w:hAnsi="Times New Roman" w:cs="Times New Roman"/>
          <w:sz w:val="24"/>
          <w:szCs w:val="24"/>
        </w:rPr>
        <w:t xml:space="preserve">важной </w:t>
      </w:r>
      <w:r w:rsidRPr="00424CD6">
        <w:rPr>
          <w:rFonts w:ascii="Times New Roman" w:hAnsi="Times New Roman" w:cs="Times New Roman"/>
          <w:sz w:val="24"/>
          <w:szCs w:val="24"/>
        </w:rPr>
        <w:t xml:space="preserve"> частью основной профессиональной образовательной программы уровня магистратуры «Проектирование нового образовательного продукта»</w:t>
      </w:r>
      <w:r>
        <w:rPr>
          <w:rFonts w:ascii="Times New Roman" w:hAnsi="Times New Roman" w:cs="Times New Roman"/>
          <w:sz w:val="24"/>
          <w:szCs w:val="24"/>
        </w:rPr>
        <w:t>. Содержание модуля выстраивается как практическое применение теоретических основ, заложенных в первом, во втором и третьем модулях.</w:t>
      </w:r>
      <w:r w:rsidRPr="00DD57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DD8" w:rsidRPr="00AE27B7" w:rsidRDefault="00DC4DD8" w:rsidP="00DC4DD8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В данный модуль входят как дисциплины обязательной части, так и дисциплины, формируемые </w:t>
      </w:r>
      <w:r w:rsidRPr="00DD5791">
        <w:rPr>
          <w:rFonts w:ascii="Times New Roman" w:hAnsi="Times New Roman" w:cs="Times New Roman"/>
          <w:sz w:val="24"/>
          <w:szCs w:val="24"/>
        </w:rPr>
        <w:t>участниками образовательных отношений</w:t>
      </w:r>
      <w:r>
        <w:rPr>
          <w:rFonts w:ascii="Times New Roman" w:hAnsi="Times New Roman" w:cs="Times New Roman"/>
          <w:sz w:val="24"/>
          <w:szCs w:val="24"/>
        </w:rPr>
        <w:t>. В рамках модуля предусмотрена п</w:t>
      </w:r>
      <w:r w:rsidRPr="008F08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роизводственная (научно-исследовательская работа 2) практика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DC4DD8" w:rsidRPr="00424CD6" w:rsidRDefault="00DC4DD8" w:rsidP="00DC4D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sz w:val="24"/>
          <w:szCs w:val="24"/>
        </w:rPr>
        <w:t>Адресную группу модуля составляют обучающиеся по направлению подготов</w:t>
      </w:r>
      <w:r>
        <w:rPr>
          <w:rFonts w:ascii="Times New Roman" w:hAnsi="Times New Roman" w:cs="Times New Roman"/>
          <w:sz w:val="24"/>
          <w:szCs w:val="24"/>
        </w:rPr>
        <w:t xml:space="preserve">ки </w:t>
      </w:r>
      <w:r w:rsidRPr="00424CD6">
        <w:rPr>
          <w:rFonts w:ascii="Times New Roman" w:hAnsi="Times New Roman" w:cs="Times New Roman"/>
          <w:sz w:val="24"/>
          <w:szCs w:val="24"/>
        </w:rPr>
        <w:t>44.04.01 «Педагогическое образование»</w:t>
      </w:r>
      <w:r>
        <w:rPr>
          <w:rFonts w:ascii="Times New Roman" w:hAnsi="Times New Roman" w:cs="Times New Roman"/>
          <w:sz w:val="24"/>
          <w:szCs w:val="24"/>
        </w:rPr>
        <w:t xml:space="preserve">. При разработке и реализации модуля используются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системный</w:t>
      </w:r>
      <w:proofErr w:type="gramEnd"/>
      <w:r>
        <w:rPr>
          <w:rFonts w:ascii="Times New Roman" w:hAnsi="Times New Roman" w:cs="Times New Roman"/>
          <w:sz w:val="24"/>
          <w:szCs w:val="24"/>
        </w:rPr>
        <w:t>, деятельностный и компетентностный подходы.</w:t>
      </w:r>
    </w:p>
    <w:p w:rsidR="00DC4DD8" w:rsidRPr="00424CD6" w:rsidRDefault="00DC4DD8" w:rsidP="00DC4D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4DD8" w:rsidRPr="00424CD6" w:rsidRDefault="00DC4DD8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bCs/>
          <w:sz w:val="24"/>
          <w:szCs w:val="24"/>
        </w:rPr>
        <w:t xml:space="preserve">2. ХАРАКТЕРИСТИКА </w:t>
      </w:r>
      <w:r w:rsidRPr="00424CD6">
        <w:rPr>
          <w:rFonts w:ascii="Times New Roman" w:hAnsi="Times New Roman" w:cs="Times New Roman"/>
          <w:b/>
          <w:sz w:val="24"/>
          <w:szCs w:val="24"/>
        </w:rPr>
        <w:t>МОДУЛЯ</w:t>
      </w:r>
    </w:p>
    <w:p w:rsidR="00DC4DD8" w:rsidRPr="00424CD6" w:rsidRDefault="00DC4DD8" w:rsidP="00DC4D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t>2.1. Образовательные цели и задачи</w:t>
      </w:r>
      <w:r w:rsidRPr="00424CD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C4DD8" w:rsidRPr="00424CD6" w:rsidRDefault="00DC4DD8" w:rsidP="00DC4D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sz w:val="24"/>
          <w:szCs w:val="24"/>
        </w:rPr>
        <w:t xml:space="preserve">Модуль ставит своей </w:t>
      </w:r>
      <w:r w:rsidRPr="00424CD6">
        <w:rPr>
          <w:rFonts w:ascii="Times New Roman" w:hAnsi="Times New Roman" w:cs="Times New Roman"/>
          <w:b/>
          <w:sz w:val="24"/>
          <w:szCs w:val="24"/>
        </w:rPr>
        <w:t>целью</w:t>
      </w:r>
      <w:r w:rsidRPr="00424CD6">
        <w:rPr>
          <w:rFonts w:ascii="Times New Roman" w:hAnsi="Times New Roman" w:cs="Times New Roman"/>
          <w:sz w:val="24"/>
          <w:szCs w:val="24"/>
        </w:rPr>
        <w:t xml:space="preserve">: создать условия для подготовки магистрантов к </w:t>
      </w:r>
      <w:r>
        <w:rPr>
          <w:rFonts w:ascii="Times New Roman" w:hAnsi="Times New Roman" w:cs="Times New Roman"/>
          <w:sz w:val="24"/>
          <w:szCs w:val="24"/>
        </w:rPr>
        <w:t xml:space="preserve">реализации контрольно-оценочной деятельности, мониторинга </w:t>
      </w:r>
      <w:r w:rsidRPr="00387F66">
        <w:rPr>
          <w:rFonts w:ascii="Times New Roman" w:hAnsi="Times New Roman" w:cs="Times New Roman"/>
          <w:sz w:val="24"/>
          <w:szCs w:val="24"/>
        </w:rPr>
        <w:t>школьного образования</w:t>
      </w:r>
      <w:r>
        <w:rPr>
          <w:rFonts w:ascii="Times New Roman" w:hAnsi="Times New Roman" w:cs="Times New Roman"/>
          <w:sz w:val="24"/>
          <w:szCs w:val="24"/>
        </w:rPr>
        <w:t>; к разработке программ формирования универсальных учебных действий в соответствии с трудовыми действиями педагога.</w:t>
      </w:r>
    </w:p>
    <w:p w:rsidR="00DC4DD8" w:rsidRPr="00424CD6" w:rsidRDefault="00DC4DD8" w:rsidP="00DC4D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24CD6">
        <w:rPr>
          <w:rFonts w:ascii="Times New Roman" w:hAnsi="Times New Roman" w:cs="Times New Roman"/>
          <w:b/>
          <w:sz w:val="24"/>
          <w:szCs w:val="24"/>
        </w:rPr>
        <w:t>задачи</w:t>
      </w:r>
      <w:r w:rsidRPr="00424CD6">
        <w:rPr>
          <w:rFonts w:ascii="Times New Roman" w:hAnsi="Times New Roman" w:cs="Times New Roman"/>
          <w:sz w:val="24"/>
          <w:szCs w:val="24"/>
        </w:rPr>
        <w:t>:</w:t>
      </w:r>
    </w:p>
    <w:p w:rsidR="00DC4DD8" w:rsidRDefault="00DC4DD8" w:rsidP="00DC4DD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87F66">
        <w:rPr>
          <w:rFonts w:ascii="Times New Roman" w:hAnsi="Times New Roman" w:cs="Times New Roman"/>
          <w:sz w:val="24"/>
          <w:szCs w:val="24"/>
        </w:rPr>
        <w:t xml:space="preserve">Выявить теоретические и методические основы формирования УУД и 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87F66">
        <w:rPr>
          <w:rFonts w:ascii="Times New Roman" w:hAnsi="Times New Roman" w:cs="Times New Roman"/>
          <w:sz w:val="24"/>
          <w:szCs w:val="24"/>
        </w:rPr>
        <w:t xml:space="preserve">пецифику их  оценивания в процессе обучения </w:t>
      </w:r>
    </w:p>
    <w:p w:rsidR="00DC4DD8" w:rsidRPr="00B27E1F" w:rsidRDefault="00DC4DD8" w:rsidP="00DC4DD8">
      <w:pPr>
        <w:pStyle w:val="a5"/>
        <w:numPr>
          <w:ilvl w:val="0"/>
          <w:numId w:val="1"/>
        </w:numPr>
        <w:spacing w:after="0"/>
      </w:pPr>
      <w:r>
        <w:t>В</w:t>
      </w:r>
      <w:r w:rsidRPr="00B04CAD">
        <w:t xml:space="preserve">ыявить теоретические </w:t>
      </w:r>
      <w:r>
        <w:t xml:space="preserve">и </w:t>
      </w:r>
      <w:r w:rsidRPr="00B04CAD">
        <w:t>методологические основы диагностики в образователь</w:t>
      </w:r>
      <w:r>
        <w:t xml:space="preserve">ном процессе и </w:t>
      </w:r>
      <w:r w:rsidRPr="00B27E1F">
        <w:t>раскрыть сущность и структуру диагностической деятельности учителя предметника;</w:t>
      </w:r>
    </w:p>
    <w:p w:rsidR="00DC4DD8" w:rsidRDefault="00DC4DD8" w:rsidP="00DC4DD8">
      <w:pPr>
        <w:pStyle w:val="a5"/>
        <w:numPr>
          <w:ilvl w:val="0"/>
          <w:numId w:val="1"/>
        </w:numPr>
        <w:spacing w:after="0"/>
      </w:pPr>
      <w:r>
        <w:t>Р</w:t>
      </w:r>
      <w:r w:rsidRPr="00B04CAD">
        <w:t xml:space="preserve">ассмотреть способы конструирования диагностических заданий на различных этапах усвоения школьниками знаний; способы постановки диагноза и интерпретации полученных результатов; </w:t>
      </w:r>
    </w:p>
    <w:p w:rsidR="00DC4DD8" w:rsidRPr="00B04CAD" w:rsidRDefault="00DC4DD8" w:rsidP="00DC4DD8">
      <w:pPr>
        <w:pStyle w:val="a5"/>
        <w:numPr>
          <w:ilvl w:val="0"/>
          <w:numId w:val="1"/>
        </w:numPr>
        <w:spacing w:after="0"/>
      </w:pPr>
      <w:r w:rsidRPr="00DC4DD8">
        <w:t>создать условия для формирования компетентности магистрантов  в области проектирования научно- исследовательской деятельности обучающихся</w:t>
      </w:r>
      <w:r>
        <w:t>;</w:t>
      </w:r>
    </w:p>
    <w:p w:rsidR="00DC4DD8" w:rsidRPr="00B04CAD" w:rsidRDefault="00DC4DD8" w:rsidP="00DC4DD8">
      <w:pPr>
        <w:pStyle w:val="a5"/>
        <w:numPr>
          <w:ilvl w:val="0"/>
          <w:numId w:val="1"/>
        </w:numPr>
        <w:spacing w:after="0"/>
      </w:pPr>
      <w:r>
        <w:t>Ф</w:t>
      </w:r>
      <w:r w:rsidRPr="00B27E1F">
        <w:t>ормировать умение разрабатывать научно-методическое обеспечение системы мониторинга результатов образовательного процесса в школе.</w:t>
      </w:r>
    </w:p>
    <w:p w:rsidR="00DC4DD8" w:rsidRPr="00424CD6" w:rsidRDefault="00DC4DD8" w:rsidP="00DC4D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4DD8" w:rsidRPr="00424CD6" w:rsidRDefault="00DC4DD8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2243"/>
        <w:gridCol w:w="2268"/>
        <w:gridCol w:w="2268"/>
        <w:gridCol w:w="1950"/>
      </w:tblGrid>
      <w:tr w:rsidR="00DC4DD8" w:rsidRPr="00424CD6" w:rsidTr="00316A4F">
        <w:tc>
          <w:tcPr>
            <w:tcW w:w="842" w:type="dxa"/>
            <w:shd w:val="clear" w:color="auto" w:fill="auto"/>
          </w:tcPr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243" w:type="dxa"/>
            <w:shd w:val="clear" w:color="auto" w:fill="auto"/>
          </w:tcPr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gramStart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</w:p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</w:tc>
        <w:tc>
          <w:tcPr>
            <w:tcW w:w="2268" w:type="dxa"/>
            <w:shd w:val="clear" w:color="auto" w:fill="auto"/>
          </w:tcPr>
          <w:p w:rsidR="00DC4DD8" w:rsidRPr="00424CD6" w:rsidRDefault="00DC4DD8" w:rsidP="00316A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ИДК</w:t>
            </w:r>
          </w:p>
        </w:tc>
        <w:tc>
          <w:tcPr>
            <w:tcW w:w="2268" w:type="dxa"/>
            <w:shd w:val="clear" w:color="auto" w:fill="auto"/>
          </w:tcPr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950" w:type="dxa"/>
          </w:tcPr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DC4DD8" w:rsidRPr="00424CD6" w:rsidTr="00316A4F">
        <w:tc>
          <w:tcPr>
            <w:tcW w:w="842" w:type="dxa"/>
            <w:shd w:val="clear" w:color="auto" w:fill="auto"/>
          </w:tcPr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2243" w:type="dxa"/>
            <w:shd w:val="clear" w:color="auto" w:fill="auto"/>
          </w:tcPr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проектировать программы </w:t>
            </w:r>
            <w:r w:rsidRPr="00511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511D95">
              <w:rPr>
                <w:rFonts w:ascii="Times New Roman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511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оценивания </w:t>
            </w:r>
            <w:r w:rsidRPr="00511D95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универсальных учебных действий  </w:t>
            </w:r>
            <w:r w:rsidRPr="00114F89">
              <w:rPr>
                <w:rFonts w:ascii="Times New Roman" w:hAnsi="Times New Roman" w:cs="Times New Roman"/>
                <w:sz w:val="24"/>
                <w:szCs w:val="24"/>
              </w:rPr>
              <w:t>(УУД)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41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441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проблемные ситуации, используя системный подход</w:t>
            </w:r>
          </w:p>
        </w:tc>
        <w:tc>
          <w:tcPr>
            <w:tcW w:w="2268" w:type="dxa"/>
            <w:shd w:val="clear" w:color="auto" w:fill="auto"/>
          </w:tcPr>
          <w:p w:rsidR="00DC4DD8" w:rsidRPr="00F67424" w:rsidRDefault="00DC4DD8" w:rsidP="00316A4F">
            <w:pPr>
              <w:spacing w:after="0" w:line="23" w:lineRule="atLeast"/>
              <w:rPr>
                <w:rFonts w:ascii="Times New Roman" w:eastAsia="Calibri" w:hAnsi="Times New Roman" w:cs="Times New Roman"/>
              </w:rPr>
            </w:pPr>
            <w:r w:rsidRPr="00F67424">
              <w:rPr>
                <w:rFonts w:ascii="Times New Roman" w:eastAsia="Calibri" w:hAnsi="Times New Roman" w:cs="Times New Roman"/>
                <w:b/>
              </w:rPr>
              <w:lastRenderedPageBreak/>
              <w:t>ОПК.2.1.</w:t>
            </w:r>
            <w:r w:rsidRPr="00F67424">
              <w:rPr>
                <w:rFonts w:ascii="Times New Roman" w:eastAsia="Calibri" w:hAnsi="Times New Roman" w:cs="Times New Roman"/>
              </w:rPr>
              <w:t xml:space="preserve"> Демонстрирует знание логики научно-методического обеспечения реализации основных и дополнительных образовательных программ; </w:t>
            </w:r>
          </w:p>
          <w:p w:rsidR="00DC4DD8" w:rsidRDefault="00DC4DD8" w:rsidP="00316A4F">
            <w:pPr>
              <w:spacing w:after="0" w:line="23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424">
              <w:rPr>
                <w:rFonts w:ascii="Times New Roman" w:eastAsia="Calibri" w:hAnsi="Times New Roman" w:cs="Times New Roman"/>
                <w:b/>
              </w:rPr>
              <w:t>ОПК.2.2.</w:t>
            </w:r>
            <w:r w:rsidRPr="00F67424">
              <w:rPr>
                <w:rFonts w:ascii="Times New Roman" w:eastAsia="Calibri" w:hAnsi="Times New Roman" w:cs="Times New Roman"/>
              </w:rPr>
              <w:t xml:space="preserve"> Осуществляет </w:t>
            </w:r>
            <w:r w:rsidRPr="00F67424">
              <w:rPr>
                <w:rFonts w:ascii="Times New Roman" w:eastAsia="Calibri" w:hAnsi="Times New Roman" w:cs="Times New Roman"/>
              </w:rPr>
              <w:lastRenderedPageBreak/>
              <w:t>проектирование основных образовательных программ с учетом специфики и уровня образовательной организации.</w:t>
            </w:r>
          </w:p>
          <w:p w:rsidR="00DC4DD8" w:rsidRPr="00CE246E" w:rsidRDefault="00DC4DD8" w:rsidP="00316A4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246E">
              <w:rPr>
                <w:rFonts w:ascii="Times New Roman" w:hAnsi="Times New Roman" w:cs="Times New Roman"/>
                <w:b/>
                <w:sz w:val="24"/>
                <w:szCs w:val="24"/>
              </w:rPr>
              <w:t>УК-1.1.</w:t>
            </w:r>
            <w:r w:rsidRPr="00CE246E">
              <w:rPr>
                <w:rFonts w:ascii="Times New Roman" w:hAnsi="Times New Roman" w:cs="Times New Roman"/>
                <w:sz w:val="24"/>
                <w:szCs w:val="24"/>
              </w:rPr>
              <w:t xml:space="preserve"> Умеет анализировать проблемные ситуации, используя системный подход</w:t>
            </w:r>
          </w:p>
        </w:tc>
        <w:tc>
          <w:tcPr>
            <w:tcW w:w="2268" w:type="dxa"/>
            <w:shd w:val="clear" w:color="auto" w:fill="auto"/>
          </w:tcPr>
          <w:p w:rsidR="00DC4DD8" w:rsidRPr="00511D95" w:rsidRDefault="00DC4DD8" w:rsidP="00316A4F">
            <w:pPr>
              <w:pStyle w:val="2"/>
              <w:spacing w:after="0" w:line="23" w:lineRule="atLea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Технология проектного обучения, моделирование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нтерактивные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коллективное обсуждение различных подходов к решению практико-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ориентированной профессиональной задачи; моделирование изучаемых явлений, презентация  собранных на практике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элементы технологий проектного обучения.</w:t>
            </w:r>
          </w:p>
        </w:tc>
        <w:tc>
          <w:tcPr>
            <w:tcW w:w="1950" w:type="dxa"/>
          </w:tcPr>
          <w:p w:rsidR="00DC4DD8" w:rsidRPr="00B07459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Тест;</w:t>
            </w:r>
          </w:p>
          <w:p w:rsidR="00DC4DD8" w:rsidRPr="00B07459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459">
              <w:rPr>
                <w:rFonts w:ascii="Times New Roman" w:hAnsi="Times New Roman" w:cs="Times New Roman"/>
                <w:sz w:val="24"/>
                <w:szCs w:val="24"/>
              </w:rPr>
              <w:t xml:space="preserve"> Форма для оценки сообщения, форма для оценки на основе кейса, практико-ориентированны</w:t>
            </w:r>
            <w:r w:rsidRPr="00B07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заданий, проекта</w:t>
            </w:r>
          </w:p>
          <w:p w:rsidR="00DC4DD8" w:rsidRPr="00511D95" w:rsidRDefault="00DC4DD8" w:rsidP="00316A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C4DD8" w:rsidRPr="00511D95" w:rsidTr="00316A4F">
        <w:trPr>
          <w:trHeight w:val="3122"/>
        </w:trPr>
        <w:tc>
          <w:tcPr>
            <w:tcW w:w="842" w:type="dxa"/>
            <w:shd w:val="clear" w:color="auto" w:fill="auto"/>
          </w:tcPr>
          <w:p w:rsidR="00DC4DD8" w:rsidRPr="00114F89" w:rsidRDefault="00DC4DD8" w:rsidP="00316A4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4F8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ОР 2.</w:t>
            </w:r>
          </w:p>
        </w:tc>
        <w:tc>
          <w:tcPr>
            <w:tcW w:w="2243" w:type="dxa"/>
            <w:shd w:val="clear" w:color="auto" w:fill="auto"/>
          </w:tcPr>
          <w:p w:rsidR="00DC4DD8" w:rsidRPr="00E23EFA" w:rsidRDefault="00DC4DD8" w:rsidP="00316A4F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23EFA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умение  разрабатывать диагностические задания для оценки  достижений обучающихся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диагностические </w:t>
            </w:r>
            <w:r w:rsidRPr="00E23EFA">
              <w:rPr>
                <w:rFonts w:ascii="Times New Roman" w:hAnsi="Times New Roman" w:cs="Times New Roman"/>
                <w:sz w:val="24"/>
                <w:szCs w:val="24"/>
              </w:rPr>
              <w:t>методики для  выявления проблем в процессе реализации образовательного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разработки стратегии действий.</w:t>
            </w:r>
          </w:p>
          <w:p w:rsidR="00DC4DD8" w:rsidRPr="00114F89" w:rsidRDefault="00DC4DD8" w:rsidP="00316A4F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C4DD8" w:rsidRPr="00F67424" w:rsidRDefault="00DC4DD8" w:rsidP="00316A4F">
            <w:pPr>
              <w:spacing w:after="0" w:line="23" w:lineRule="atLeast"/>
              <w:rPr>
                <w:rFonts w:ascii="Times New Roman" w:eastAsia="Calibri" w:hAnsi="Times New Roman" w:cs="Times New Roman"/>
              </w:rPr>
            </w:pPr>
            <w:r w:rsidRPr="00F67424">
              <w:rPr>
                <w:rFonts w:ascii="Times New Roman" w:eastAsia="Calibri" w:hAnsi="Times New Roman" w:cs="Times New Roman"/>
                <w:b/>
              </w:rPr>
              <w:t xml:space="preserve">УК-1.2. </w:t>
            </w:r>
            <w:r w:rsidRPr="00F67424">
              <w:rPr>
                <w:rFonts w:ascii="Times New Roman" w:eastAsia="Calibri" w:hAnsi="Times New Roman" w:cs="Times New Roman"/>
              </w:rPr>
              <w:t xml:space="preserve">Использует способы разработки стратегии действий по достижению цели на основе анализа проблемной ситуации </w:t>
            </w:r>
          </w:p>
          <w:p w:rsidR="00DC4DD8" w:rsidRPr="00F67424" w:rsidRDefault="00DC4DD8" w:rsidP="00316A4F">
            <w:pPr>
              <w:spacing w:after="0" w:line="23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F67424">
              <w:rPr>
                <w:rFonts w:ascii="Times New Roman" w:eastAsia="Calibri" w:hAnsi="Times New Roman" w:cs="Times New Roman"/>
                <w:b/>
                <w:color w:val="000000"/>
              </w:rPr>
              <w:t>ОПК.5.2.</w:t>
            </w:r>
            <w:r w:rsidRPr="00F67424">
              <w:rPr>
                <w:rFonts w:ascii="Times New Roman" w:eastAsia="Calibri" w:hAnsi="Times New Roman" w:cs="Times New Roman"/>
                <w:color w:val="000000"/>
              </w:rPr>
              <w:t xml:space="preserve"> Отбирает и разрабатывает контрольно-измерительные материалы, диагностические методики и средства оценивания результатов образования обучающихся</w:t>
            </w:r>
          </w:p>
          <w:p w:rsidR="00DC4DD8" w:rsidRPr="00F67424" w:rsidRDefault="00DC4DD8" w:rsidP="00316A4F">
            <w:pPr>
              <w:spacing w:after="0" w:line="23" w:lineRule="atLeast"/>
              <w:rPr>
                <w:rFonts w:ascii="Times New Roman" w:eastAsia="Calibri" w:hAnsi="Times New Roman" w:cs="Times New Roman"/>
                <w:b/>
              </w:rPr>
            </w:pPr>
            <w:r w:rsidRPr="00F67424">
              <w:rPr>
                <w:rFonts w:ascii="Times New Roman" w:eastAsia="Calibri" w:hAnsi="Times New Roman" w:cs="Times New Roman"/>
                <w:b/>
                <w:color w:val="000000"/>
              </w:rPr>
              <w:t>ОПК.5.3</w:t>
            </w:r>
            <w:r w:rsidRPr="00F67424">
              <w:rPr>
                <w:rFonts w:ascii="Times New Roman" w:eastAsia="Calibri" w:hAnsi="Times New Roman" w:cs="Times New Roman"/>
                <w:color w:val="000000"/>
              </w:rPr>
              <w:t xml:space="preserve">. Владеет методами, средствами и технологиями выявления трудностей в обучении.  </w:t>
            </w:r>
          </w:p>
          <w:p w:rsidR="00DC4DD8" w:rsidRPr="00511D95" w:rsidRDefault="00DC4DD8" w:rsidP="00316A4F">
            <w:pPr>
              <w:spacing w:after="0" w:line="23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C4DD8" w:rsidRPr="00511D95" w:rsidRDefault="00DC4DD8" w:rsidP="00316A4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F89">
              <w:rPr>
                <w:rFonts w:ascii="Times New Roman" w:hAnsi="Times New Roman" w:cs="Times New Roman"/>
                <w:sz w:val="24"/>
                <w:szCs w:val="24"/>
              </w:rPr>
              <w:t>Технология проектного обучения, моделирование</w:t>
            </w:r>
          </w:p>
        </w:tc>
        <w:tc>
          <w:tcPr>
            <w:tcW w:w="1950" w:type="dxa"/>
          </w:tcPr>
          <w:p w:rsidR="00DC4DD8" w:rsidRPr="00511D95" w:rsidRDefault="00DC4DD8" w:rsidP="00316A4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7459">
              <w:rPr>
                <w:rFonts w:ascii="Times New Roman" w:hAnsi="Times New Roman" w:cs="Times New Roman"/>
                <w:sz w:val="24"/>
                <w:szCs w:val="24"/>
              </w:rPr>
              <w:t>Форма для оценки доклада, Тест, Форма для оценки практико-ориентированных, творческих заданий; Форма для оценки технологической карты</w:t>
            </w:r>
          </w:p>
        </w:tc>
      </w:tr>
      <w:tr w:rsidR="00DC4DD8" w:rsidRPr="00511D95" w:rsidTr="00316A4F">
        <w:tc>
          <w:tcPr>
            <w:tcW w:w="842" w:type="dxa"/>
            <w:shd w:val="clear" w:color="auto" w:fill="auto"/>
          </w:tcPr>
          <w:p w:rsidR="00DC4DD8" w:rsidRPr="00511D95" w:rsidRDefault="00DC4DD8" w:rsidP="00316A4F">
            <w:pPr>
              <w:spacing w:after="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23EFA">
              <w:rPr>
                <w:rFonts w:ascii="Times New Roman" w:hAnsi="Times New Roman" w:cs="Times New Roman"/>
                <w:i/>
                <w:sz w:val="24"/>
                <w:szCs w:val="24"/>
              </w:rPr>
              <w:t>ОР.3</w:t>
            </w:r>
          </w:p>
        </w:tc>
        <w:tc>
          <w:tcPr>
            <w:tcW w:w="2243" w:type="dxa"/>
            <w:shd w:val="clear" w:color="auto" w:fill="auto"/>
          </w:tcPr>
          <w:p w:rsidR="00DC4DD8" w:rsidRPr="00511D95" w:rsidRDefault="00DC4DD8" w:rsidP="00316A4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3EFA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проектировать научно-исследовательскую деятельность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устанавливать  эффективность проектной деятельности обучающихся.</w:t>
            </w:r>
          </w:p>
        </w:tc>
        <w:tc>
          <w:tcPr>
            <w:tcW w:w="2268" w:type="dxa"/>
            <w:shd w:val="clear" w:color="auto" w:fill="auto"/>
          </w:tcPr>
          <w:p w:rsidR="00DC4DD8" w:rsidRPr="00F67424" w:rsidRDefault="00DC4DD8" w:rsidP="00316A4F">
            <w:pPr>
              <w:spacing w:after="0"/>
              <w:rPr>
                <w:rFonts w:ascii="Times New Roman" w:hAnsi="Times New Roman" w:cs="Times New Roman"/>
              </w:rPr>
            </w:pPr>
            <w:r w:rsidRPr="00F67424">
              <w:rPr>
                <w:rFonts w:ascii="Times New Roman" w:hAnsi="Times New Roman" w:cs="Times New Roman"/>
                <w:b/>
              </w:rPr>
              <w:t xml:space="preserve">УК-2.2. </w:t>
            </w:r>
            <w:r w:rsidRPr="00F67424">
              <w:rPr>
                <w:rFonts w:ascii="Times New Roman" w:hAnsi="Times New Roman" w:cs="Times New Roman"/>
              </w:rPr>
              <w:t>Использует методы и инструменты управления проектом для решения профессиональных задач</w:t>
            </w:r>
          </w:p>
          <w:p w:rsidR="00DC4DD8" w:rsidRDefault="00DC4DD8" w:rsidP="00316A4F">
            <w:pPr>
              <w:spacing w:after="0"/>
              <w:rPr>
                <w:rFonts w:ascii="Times New Roman" w:hAnsi="Times New Roman" w:cs="Times New Roman"/>
              </w:rPr>
            </w:pPr>
            <w:r w:rsidRPr="00F67424">
              <w:rPr>
                <w:rFonts w:ascii="Times New Roman" w:hAnsi="Times New Roman" w:cs="Times New Roman"/>
                <w:b/>
              </w:rPr>
              <w:t xml:space="preserve">ОПК.7.2. </w:t>
            </w:r>
            <w:r w:rsidRPr="00F67424">
              <w:rPr>
                <w:rFonts w:ascii="Times New Roman" w:hAnsi="Times New Roman" w:cs="Times New Roman"/>
              </w:rPr>
              <w:t xml:space="preserve">Организует совместную деятельность участников образовательных отношений в рамках </w:t>
            </w:r>
            <w:r w:rsidRPr="00F67424">
              <w:rPr>
                <w:rFonts w:ascii="Times New Roman" w:hAnsi="Times New Roman" w:cs="Times New Roman"/>
              </w:rPr>
              <w:lastRenderedPageBreak/>
              <w:t>реализации образовательных программ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C4DD8" w:rsidRPr="00511D95" w:rsidRDefault="00DC4DD8" w:rsidP="00316A4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C4DD8" w:rsidRPr="002E4205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Проблемный, исследовательский, проектный. Методы проблемного и развивающего, контекстного обучения,  кейс-</w:t>
            </w:r>
            <w:proofErr w:type="spellStart"/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стади</w:t>
            </w:r>
            <w:proofErr w:type="spellEnd"/>
            <w:r w:rsidRPr="002E42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50" w:type="dxa"/>
          </w:tcPr>
          <w:p w:rsidR="00DC4DD8" w:rsidRPr="002E4205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Тесты, форма для оценки доклада; форма для оценки творческого задания, кейс-</w:t>
            </w:r>
            <w:proofErr w:type="spellStart"/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стади</w:t>
            </w:r>
            <w:proofErr w:type="spellEnd"/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4DD8" w:rsidRPr="00424CD6" w:rsidTr="00316A4F">
        <w:tc>
          <w:tcPr>
            <w:tcW w:w="842" w:type="dxa"/>
            <w:shd w:val="clear" w:color="auto" w:fill="auto"/>
          </w:tcPr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ОР. 4</w:t>
            </w:r>
          </w:p>
        </w:tc>
        <w:tc>
          <w:tcPr>
            <w:tcW w:w="2243" w:type="dxa"/>
            <w:shd w:val="clear" w:color="auto" w:fill="auto"/>
          </w:tcPr>
          <w:p w:rsidR="00DC4DD8" w:rsidRPr="002E4205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EFA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проектировать  контрольно-оценочную деятельность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E4205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содержание учебных дисциплин, форм и методов контроля и контрольно-измерительных материалов</w:t>
            </w:r>
          </w:p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DC4DD8" w:rsidRPr="001F0195" w:rsidRDefault="00DC4DD8" w:rsidP="00316A4F">
            <w:pPr>
              <w:spacing w:after="0" w:line="23" w:lineRule="atLeast"/>
              <w:rPr>
                <w:rFonts w:ascii="Times New Roman" w:hAnsi="Times New Roman" w:cs="Times New Roman"/>
                <w:b/>
              </w:rPr>
            </w:pPr>
            <w:r w:rsidRPr="001F0195">
              <w:rPr>
                <w:rFonts w:ascii="Times New Roman" w:hAnsi="Times New Roman" w:cs="Times New Roman"/>
                <w:b/>
              </w:rPr>
              <w:t xml:space="preserve">ПК-2.1. </w:t>
            </w:r>
            <w:r w:rsidRPr="001F0195">
              <w:rPr>
                <w:rFonts w:ascii="Times New Roman" w:hAnsi="Times New Roman" w:cs="Times New Roman"/>
              </w:rPr>
              <w:t>Способен осуществлять процесс обучения и воспитания в сфере образования с использованием технологий, отражающих специфику предметной области и соответствующим возрастным и психофизическим особенностям обучающихся, и проектировать содержание учебных дисциплин, форм и методов контроля и контрольно-измерительных материалов.</w:t>
            </w:r>
          </w:p>
          <w:p w:rsidR="00DC4DD8" w:rsidRDefault="00DC4DD8" w:rsidP="00316A4F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1F0195">
              <w:rPr>
                <w:rFonts w:ascii="Times New Roman" w:hAnsi="Times New Roman" w:cs="Times New Roman"/>
                <w:b/>
              </w:rPr>
              <w:t xml:space="preserve">ПК-2.2. </w:t>
            </w:r>
            <w:r w:rsidRPr="001F0195">
              <w:rPr>
                <w:rFonts w:ascii="Times New Roman" w:hAnsi="Times New Roman" w:cs="Times New Roman"/>
              </w:rPr>
              <w:t>Осуществляет проектирование различных видов контрольно-измерительных материалов, в том числе с использованием информационных технологий.</w:t>
            </w:r>
          </w:p>
          <w:p w:rsidR="00DC4DD8" w:rsidRPr="001F0195" w:rsidRDefault="00DC4DD8" w:rsidP="00316A4F">
            <w:pPr>
              <w:spacing w:after="0"/>
              <w:rPr>
                <w:rFonts w:ascii="Times New Roman" w:hAnsi="Times New Roman" w:cs="Times New Roman"/>
              </w:rPr>
            </w:pPr>
            <w:r w:rsidRPr="00CE246E">
              <w:rPr>
                <w:rFonts w:ascii="Times New Roman" w:hAnsi="Times New Roman" w:cs="Times New Roman"/>
                <w:b/>
              </w:rPr>
              <w:t>ПК-1.3</w:t>
            </w:r>
            <w:r w:rsidRPr="00CE246E">
              <w:rPr>
                <w:rFonts w:ascii="Times New Roman" w:hAnsi="Times New Roman" w:cs="Times New Roman"/>
              </w:rPr>
              <w:t>. Демонстрирует умение проводить анализ эффективности учебных занятий, оценивать интерес и мотивацию обучающихся к предмету, эффективность используемых методов и технологий обучения и оценивания качества подготовки обучающихся.</w:t>
            </w:r>
          </w:p>
          <w:p w:rsidR="00DC4DD8" w:rsidRPr="00CE246E" w:rsidRDefault="00DC4DD8" w:rsidP="00316A4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DC4DD8" w:rsidRPr="002E4205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Проблемный, исследовательский, проектный. Методы проблемного и развивающего, контекстного обу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чения.</w:t>
            </w:r>
          </w:p>
        </w:tc>
        <w:tc>
          <w:tcPr>
            <w:tcW w:w="1950" w:type="dxa"/>
          </w:tcPr>
          <w:p w:rsidR="00DC4DD8" w:rsidRPr="002E4205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Тесты, форма для оценки доклада; форма для оценки творческого задания</w:t>
            </w:r>
          </w:p>
        </w:tc>
      </w:tr>
    </w:tbl>
    <w:p w:rsidR="00DC4DD8" w:rsidRPr="00424CD6" w:rsidRDefault="00DC4DD8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C4DD8" w:rsidRPr="00424CD6" w:rsidRDefault="00DC4DD8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t>2. 3. Руководитель и преподаватели модуля</w:t>
      </w:r>
    </w:p>
    <w:p w:rsidR="00DC4DD8" w:rsidRPr="00424CD6" w:rsidRDefault="00DC4DD8" w:rsidP="00DC4D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i/>
          <w:sz w:val="24"/>
          <w:szCs w:val="24"/>
        </w:rPr>
        <w:t>Руководитель:</w:t>
      </w:r>
      <w:r w:rsidRPr="00424CD6">
        <w:rPr>
          <w:rFonts w:ascii="Times New Roman" w:hAnsi="Times New Roman" w:cs="Times New Roman"/>
          <w:sz w:val="24"/>
          <w:szCs w:val="24"/>
        </w:rPr>
        <w:t xml:space="preserve"> Перевощикова Е.Н., доктор педагогических наук, профессор кафедры математики и математического образования НГПУ им. </w:t>
      </w:r>
      <w:proofErr w:type="spellStart"/>
      <w:r w:rsidRPr="00424CD6">
        <w:rPr>
          <w:rFonts w:ascii="Times New Roman" w:hAnsi="Times New Roman" w:cs="Times New Roman"/>
          <w:sz w:val="24"/>
          <w:szCs w:val="24"/>
        </w:rPr>
        <w:t>К.Минина</w:t>
      </w:r>
      <w:proofErr w:type="spellEnd"/>
      <w:r w:rsidRPr="00424CD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C4DD8" w:rsidRPr="00424CD6" w:rsidRDefault="00DC4DD8" w:rsidP="00DC4DD8">
      <w:pPr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i/>
          <w:sz w:val="24"/>
          <w:szCs w:val="24"/>
        </w:rPr>
        <w:t xml:space="preserve">Преподаватели: </w:t>
      </w:r>
      <w:r w:rsidRPr="00424CD6">
        <w:rPr>
          <w:rFonts w:ascii="Times New Roman" w:hAnsi="Times New Roman" w:cs="Times New Roman"/>
          <w:sz w:val="24"/>
          <w:szCs w:val="24"/>
        </w:rPr>
        <w:t xml:space="preserve">Перевощикова Е.Н., доктор педагогических наук, профессор кафедры математики и математического образования НГПУ им. </w:t>
      </w:r>
      <w:proofErr w:type="spellStart"/>
      <w:r w:rsidRPr="00424CD6">
        <w:rPr>
          <w:rFonts w:ascii="Times New Roman" w:hAnsi="Times New Roman" w:cs="Times New Roman"/>
          <w:sz w:val="24"/>
          <w:szCs w:val="24"/>
        </w:rPr>
        <w:t>К.Минина</w:t>
      </w:r>
      <w:proofErr w:type="spellEnd"/>
      <w:r w:rsidRPr="00424CD6">
        <w:rPr>
          <w:rFonts w:ascii="Times New Roman" w:hAnsi="Times New Roman" w:cs="Times New Roman"/>
          <w:sz w:val="24"/>
          <w:szCs w:val="24"/>
        </w:rPr>
        <w:t xml:space="preserve">; </w:t>
      </w:r>
      <w:r w:rsidRPr="008348CE">
        <w:rPr>
          <w:rFonts w:ascii="Times New Roman" w:hAnsi="Times New Roman" w:cs="Times New Roman"/>
          <w:sz w:val="24"/>
          <w:szCs w:val="24"/>
        </w:rPr>
        <w:t xml:space="preserve">Демидова Н.Н., доктор педагогических наук, доцент кафедры </w:t>
      </w:r>
      <w:r w:rsidRPr="008348CE">
        <w:rPr>
          <w:rFonts w:ascii="Times New Roman" w:eastAsia="Arial" w:hAnsi="Times New Roman" w:cs="Times New Roman"/>
          <w:color w:val="000000"/>
          <w:sz w:val="24"/>
          <w:szCs w:val="24"/>
        </w:rPr>
        <w:t>экологического образования и рационального природопользования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; </w:t>
      </w:r>
      <w:r w:rsidRPr="00424CD6">
        <w:rPr>
          <w:rFonts w:ascii="Times New Roman" w:hAnsi="Times New Roman" w:cs="Times New Roman"/>
          <w:sz w:val="24"/>
          <w:szCs w:val="24"/>
        </w:rPr>
        <w:t xml:space="preserve">Трояновская Н.И., кандидат педагогических наук, заместитель директора по учебно-воспитательной работе, Муниципальное автономное образовательное учреждение № 186 «Авторская академическая школа»; </w:t>
      </w:r>
    </w:p>
    <w:p w:rsidR="00DC4DD8" w:rsidRPr="00424CD6" w:rsidRDefault="00DC4DD8" w:rsidP="00DC4D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4DD8" w:rsidRPr="00424CD6" w:rsidRDefault="00DC4DD8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t>2.4. Статус образовательного модуля</w:t>
      </w:r>
    </w:p>
    <w:p w:rsidR="00DC4DD8" w:rsidRPr="00424CD6" w:rsidRDefault="00DC4DD8" w:rsidP="00DC4D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5791">
        <w:rPr>
          <w:rFonts w:ascii="Times New Roman" w:hAnsi="Times New Roman" w:cs="Times New Roman"/>
          <w:b/>
          <w:bCs/>
          <w:sz w:val="24"/>
          <w:szCs w:val="24"/>
        </w:rPr>
        <w:t>Проектно-исследовательский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424CD6">
        <w:rPr>
          <w:rFonts w:ascii="Times New Roman" w:hAnsi="Times New Roman" w:cs="Times New Roman"/>
          <w:sz w:val="24"/>
          <w:szCs w:val="24"/>
        </w:rPr>
        <w:t xml:space="preserve">  является предшествующим для модулей </w:t>
      </w:r>
      <w:r>
        <w:rPr>
          <w:rFonts w:ascii="Times New Roman" w:hAnsi="Times New Roman" w:cs="Times New Roman"/>
          <w:sz w:val="24"/>
          <w:szCs w:val="24"/>
        </w:rPr>
        <w:t xml:space="preserve">5, </w:t>
      </w:r>
      <w:r w:rsidRPr="00424CD6">
        <w:rPr>
          <w:rFonts w:ascii="Times New Roman" w:hAnsi="Times New Roman" w:cs="Times New Roman"/>
          <w:sz w:val="24"/>
          <w:szCs w:val="24"/>
        </w:rPr>
        <w:t xml:space="preserve">6 образовательной программы. Изучение модуля базируется на дисциплинах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4CD6">
        <w:rPr>
          <w:rFonts w:ascii="Times New Roman" w:hAnsi="Times New Roman" w:cs="Times New Roman"/>
          <w:sz w:val="24"/>
          <w:szCs w:val="24"/>
        </w:rPr>
        <w:t>Методы научного исследования в образовании, Концептуальные основы проектирования образовательного продукта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27E1F">
        <w:rPr>
          <w:rFonts w:ascii="Times New Roman" w:hAnsi="Times New Roman" w:cs="Times New Roman"/>
          <w:sz w:val="24"/>
          <w:szCs w:val="24"/>
        </w:rPr>
        <w:t>Проектирование индивидуальных образовательных маршрутов, Технология конструирования образовательных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B27E1F">
        <w:rPr>
          <w:rFonts w:ascii="Times New Roman" w:hAnsi="Times New Roman" w:cs="Times New Roman"/>
          <w:sz w:val="24"/>
          <w:szCs w:val="24"/>
        </w:rPr>
        <w:t>Проектирование системы мониторинга качества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DD8" w:rsidRPr="00424CD6" w:rsidRDefault="00DC4DD8" w:rsidP="00DC4D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4DD8" w:rsidRPr="00424CD6" w:rsidRDefault="00DC4DD8" w:rsidP="00DC4D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t>2.5. Трудоемкость модуля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432</w:t>
      </w:r>
      <w:r w:rsidRPr="00424CD6">
        <w:rPr>
          <w:rFonts w:ascii="Times New Roman" w:hAnsi="Times New Roman" w:cs="Times New Roman"/>
          <w:sz w:val="24"/>
          <w:szCs w:val="24"/>
        </w:rPr>
        <w:t xml:space="preserve"> ч./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24C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CD6">
        <w:rPr>
          <w:rFonts w:ascii="Times New Roman" w:hAnsi="Times New Roman" w:cs="Times New Roman"/>
          <w:sz w:val="24"/>
          <w:szCs w:val="24"/>
        </w:rPr>
        <w:t>з.е</w:t>
      </w:r>
      <w:proofErr w:type="spellEnd"/>
      <w:r w:rsidRPr="00424CD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93"/>
        <w:gridCol w:w="5142"/>
      </w:tblGrid>
      <w:tr w:rsidR="00DC4DD8" w:rsidRPr="00424CD6" w:rsidTr="00316A4F">
        <w:trPr>
          <w:trHeight w:hRule="exact" w:val="291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5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DD8" w:rsidRPr="00424CD6" w:rsidRDefault="00DC4DD8" w:rsidP="00316A4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proofErr w:type="gramStart"/>
            <w:r w:rsidRPr="00424C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424CD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424CD6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424CD6">
              <w:rPr>
                <w:rFonts w:ascii="Times New Roman" w:hAnsi="Times New Roman" w:cs="Times New Roman"/>
                <w:b/>
                <w:sz w:val="24"/>
                <w:szCs w:val="24"/>
              </w:rPr>
              <w:t>.е</w:t>
            </w:r>
            <w:proofErr w:type="spellEnd"/>
            <w:r w:rsidRPr="00424C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C4DD8" w:rsidRPr="00424CD6" w:rsidTr="00316A4F">
        <w:trPr>
          <w:trHeight w:hRule="exact" w:val="310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DD8" w:rsidRPr="00424CD6" w:rsidRDefault="00DC4DD8" w:rsidP="00316A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ч./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з.е</w:t>
            </w:r>
            <w:proofErr w:type="spellEnd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4DD8" w:rsidRPr="00424CD6" w:rsidTr="00316A4F">
        <w:trPr>
          <w:trHeight w:hRule="exact" w:val="355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. контактная работа с преподавателем </w:t>
            </w:r>
          </w:p>
        </w:tc>
        <w:tc>
          <w:tcPr>
            <w:tcW w:w="5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DD8" w:rsidRPr="00424CD6" w:rsidRDefault="00DC4DD8" w:rsidP="00316A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DC4DD8" w:rsidRPr="00424CD6" w:rsidTr="00316A4F">
        <w:trPr>
          <w:trHeight w:hRule="exact" w:val="348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5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DD8" w:rsidRPr="00424CD6" w:rsidRDefault="00DC4DD8" w:rsidP="00316A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DC4DD8" w:rsidRPr="00424CD6" w:rsidTr="00316A4F">
        <w:trPr>
          <w:trHeight w:hRule="exact" w:val="352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Практика: Производственная (научно-исследовательская работа)</w:t>
            </w:r>
          </w:p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Производственная (научно-исследовательская работа)</w:t>
            </w:r>
          </w:p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Производственная (научно-исследовательская работа)</w:t>
            </w:r>
          </w:p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Производственная (научно-исследовательская работа)</w:t>
            </w:r>
          </w:p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DD8" w:rsidRPr="00424CD6" w:rsidRDefault="00DC4DD8" w:rsidP="00316A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ч./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з.е</w:t>
            </w:r>
            <w:proofErr w:type="spellEnd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4DD8" w:rsidRPr="00424CD6" w:rsidTr="00316A4F">
        <w:trPr>
          <w:trHeight w:hRule="exact" w:val="985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DD8" w:rsidRPr="00424CD6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5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DD8" w:rsidRDefault="00DC4DD8" w:rsidP="00316A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4FD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результатов освоения модуля на основе вычисления рейтинговой оценки по каждому элементу модуля</w:t>
            </w:r>
          </w:p>
        </w:tc>
      </w:tr>
    </w:tbl>
    <w:p w:rsidR="00DC4DD8" w:rsidRDefault="00DC4DD8" w:rsidP="00DC4D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4DD8" w:rsidRDefault="00DC4DD8" w:rsidP="00DC4DD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DC4DD8" w:rsidRPr="004419C4" w:rsidRDefault="00DC4DD8" w:rsidP="00DC4D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4419C4">
        <w:rPr>
          <w:rFonts w:ascii="Times New Roman" w:hAnsi="Times New Roman" w:cs="Times New Roman"/>
          <w:sz w:val="24"/>
          <w:szCs w:val="24"/>
        </w:rPr>
        <w:t>Модуль 4 включены следующие дисциплины и практики:</w:t>
      </w:r>
    </w:p>
    <w:p w:rsidR="00DC4DD8" w:rsidRDefault="00DC4DD8" w:rsidP="00DC4DD8">
      <w:pPr>
        <w:spacing w:after="0" w:line="23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27B7">
        <w:rPr>
          <w:rFonts w:ascii="Times New Roman" w:hAnsi="Times New Roman" w:cs="Times New Roman"/>
          <w:b/>
          <w:sz w:val="24"/>
          <w:szCs w:val="24"/>
        </w:rPr>
        <w:t>1.</w:t>
      </w:r>
      <w:r w:rsidRPr="00AE27B7">
        <w:rPr>
          <w:rFonts w:ascii="Times New Roman" w:hAnsi="Times New Roman" w:cs="Times New Roman"/>
          <w:sz w:val="24"/>
          <w:szCs w:val="24"/>
        </w:rPr>
        <w:t xml:space="preserve"> </w:t>
      </w:r>
      <w:r w:rsidRPr="00AE27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программ формирования и оценивания УУД</w:t>
      </w:r>
      <w:r w:rsidRPr="00AE2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C4DD8" w:rsidRPr="00AE27B7" w:rsidRDefault="00DC4DD8" w:rsidP="00DC4DD8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7B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F083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в процессе обучения</w:t>
      </w:r>
      <w:r w:rsidRPr="00AE2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C4DD8" w:rsidRPr="00AE27B7" w:rsidRDefault="00DC4DD8" w:rsidP="00DC4DD8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7B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F0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Проектирование научно-исследовательской деятельности </w:t>
      </w:r>
      <w:proofErr w:type="gramStart"/>
      <w:r w:rsidRPr="008F08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E2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C4DD8" w:rsidRPr="00AE27B7" w:rsidRDefault="00DC4DD8" w:rsidP="00DC4DD8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7B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F08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 (научно-исследовательская работа 2) практика</w:t>
      </w:r>
      <w:r w:rsidRPr="00AE2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C4DD8" w:rsidRPr="00AE27B7" w:rsidRDefault="00DC4DD8" w:rsidP="00DC4DD8">
      <w:pPr>
        <w:spacing w:after="0" w:line="23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2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8F0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Дисциплины по выбору </w:t>
      </w:r>
    </w:p>
    <w:p w:rsidR="00DC4DD8" w:rsidRPr="00AE27B7" w:rsidRDefault="00DC4DD8" w:rsidP="00DC4DD8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7B7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Pr="008F083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школьного образования</w:t>
      </w:r>
      <w:r w:rsidRPr="00AE2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C4DD8" w:rsidRPr="00AE27B7" w:rsidRDefault="00DC4DD8" w:rsidP="00DC4DD8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7B7">
        <w:rPr>
          <w:rFonts w:ascii="Times New Roman" w:eastAsia="Times New Roman" w:hAnsi="Times New Roman" w:cs="Times New Roman"/>
          <w:sz w:val="24"/>
          <w:szCs w:val="24"/>
          <w:lang w:eastAsia="ru-RU"/>
        </w:rPr>
        <w:t>5.2.Мо</w:t>
      </w:r>
      <w:r w:rsidRPr="008F083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ниторинг эффективности проектной деятельности</w:t>
      </w:r>
      <w:r w:rsidRPr="00AE2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C4A75" w:rsidRPr="00A06DE2" w:rsidRDefault="002C4A75" w:rsidP="00A06DE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C4A75" w:rsidRPr="00A06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B13EE"/>
    <w:multiLevelType w:val="hybridMultilevel"/>
    <w:tmpl w:val="95CC3598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DE2"/>
    <w:rsid w:val="002C4A75"/>
    <w:rsid w:val="005D0F5D"/>
    <w:rsid w:val="00A06DE2"/>
    <w:rsid w:val="00DC4DD8"/>
    <w:rsid w:val="00F2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D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06DE2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unhideWhenUsed/>
    <w:rsid w:val="00DC4D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DC4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C4D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C4D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D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06DE2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unhideWhenUsed/>
    <w:rsid w:val="00DC4D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DC4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C4D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C4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70435556&amp;sub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1472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2021-09-08T09:33:00Z</dcterms:created>
  <dcterms:modified xsi:type="dcterms:W3CDTF">2021-09-08T10:30:00Z</dcterms:modified>
</cp:coreProperties>
</file>